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4"/>
        <w:gridCol w:w="1656"/>
        <w:gridCol w:w="952"/>
        <w:gridCol w:w="952"/>
        <w:gridCol w:w="840"/>
        <w:gridCol w:w="783"/>
        <w:gridCol w:w="3827"/>
        <w:gridCol w:w="5245"/>
      </w:tblGrid>
      <w:tr w:rsidR="00EA5848" w:rsidRPr="00E433E5" w14:paraId="19AFBC7F" w14:textId="77777777" w:rsidTr="00A47B17">
        <w:trPr>
          <w:trHeight w:val="454"/>
          <w:tblHeader/>
        </w:trPr>
        <w:tc>
          <w:tcPr>
            <w:tcW w:w="14709" w:type="dxa"/>
            <w:gridSpan w:val="8"/>
            <w:vAlign w:val="center"/>
          </w:tcPr>
          <w:p w14:paraId="5A696E0D" w14:textId="77777777" w:rsidR="00EA5848" w:rsidRPr="00E433E5" w:rsidRDefault="00EA5848" w:rsidP="008060C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E433E5">
              <w:rPr>
                <w:rFonts w:ascii="標楷體" w:eastAsia="標楷體" w:hAnsi="標楷體" w:hint="eastAsia"/>
                <w:sz w:val="28"/>
              </w:rPr>
              <w:t>公示送達清冊</w:t>
            </w:r>
          </w:p>
        </w:tc>
      </w:tr>
      <w:tr w:rsidR="00A42669" w:rsidRPr="00E433E5" w14:paraId="5F513BCC" w14:textId="77777777" w:rsidTr="00A47B17">
        <w:trPr>
          <w:tblHeader/>
        </w:trPr>
        <w:tc>
          <w:tcPr>
            <w:tcW w:w="454" w:type="dxa"/>
            <w:vMerge w:val="restart"/>
            <w:vAlign w:val="center"/>
          </w:tcPr>
          <w:p w14:paraId="05DF0A77" w14:textId="77777777" w:rsidR="00A42669" w:rsidRPr="00E433E5" w:rsidRDefault="00A42669" w:rsidP="00A42669">
            <w:pPr>
              <w:jc w:val="center"/>
              <w:rPr>
                <w:rFonts w:ascii="標楷體" w:eastAsia="標楷體" w:hAnsi="標楷體"/>
              </w:rPr>
            </w:pPr>
            <w:r w:rsidRPr="00E433E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656" w:type="dxa"/>
            <w:vMerge w:val="restart"/>
            <w:vAlign w:val="center"/>
          </w:tcPr>
          <w:p w14:paraId="58A11ECB" w14:textId="77777777" w:rsidR="00A42669" w:rsidRPr="00E433E5" w:rsidRDefault="00A42669" w:rsidP="00E433E5">
            <w:pPr>
              <w:jc w:val="center"/>
              <w:rPr>
                <w:rFonts w:ascii="標楷體" w:eastAsia="標楷體" w:hAnsi="標楷體"/>
              </w:rPr>
            </w:pPr>
            <w:r w:rsidRPr="00E433E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27" w:type="dxa"/>
            <w:gridSpan w:val="4"/>
            <w:vAlign w:val="center"/>
          </w:tcPr>
          <w:p w14:paraId="382727FD" w14:textId="77777777" w:rsidR="00A42669" w:rsidRPr="00E433E5" w:rsidRDefault="00A42669" w:rsidP="00E433E5">
            <w:pPr>
              <w:jc w:val="center"/>
              <w:rPr>
                <w:rFonts w:ascii="標楷體" w:eastAsia="標楷體" w:hAnsi="標楷體"/>
              </w:rPr>
            </w:pPr>
            <w:r w:rsidRPr="00E433E5">
              <w:rPr>
                <w:rFonts w:ascii="標楷體" w:eastAsia="標楷體" w:hAnsi="標楷體" w:hint="eastAsia"/>
              </w:rPr>
              <w:t>土地標示</w:t>
            </w:r>
          </w:p>
        </w:tc>
        <w:tc>
          <w:tcPr>
            <w:tcW w:w="3827" w:type="dxa"/>
            <w:vMerge w:val="restart"/>
            <w:vAlign w:val="center"/>
          </w:tcPr>
          <w:p w14:paraId="5135F15F" w14:textId="77777777" w:rsidR="00A42669" w:rsidRPr="00E433E5" w:rsidRDefault="00A42669" w:rsidP="008060C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433E5">
              <w:rPr>
                <w:rFonts w:ascii="標楷體" w:eastAsia="標楷體" w:hAnsi="標楷體" w:hint="eastAsia"/>
              </w:rPr>
              <w:t>所有權人土地登記簿地址及新址或繼承人姓名住址</w:t>
            </w:r>
          </w:p>
        </w:tc>
        <w:tc>
          <w:tcPr>
            <w:tcW w:w="5245" w:type="dxa"/>
            <w:vMerge w:val="restart"/>
            <w:vAlign w:val="center"/>
          </w:tcPr>
          <w:p w14:paraId="1D79A8E6" w14:textId="77777777" w:rsidR="00A42669" w:rsidRPr="00E433E5" w:rsidRDefault="00A42669" w:rsidP="008060C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433E5">
              <w:rPr>
                <w:rFonts w:ascii="標楷體" w:eastAsia="標楷體" w:hAnsi="標楷體" w:hint="eastAsia"/>
              </w:rPr>
              <w:t>備註</w:t>
            </w:r>
          </w:p>
        </w:tc>
      </w:tr>
      <w:tr w:rsidR="00A42669" w:rsidRPr="00E433E5" w14:paraId="77997ED5" w14:textId="77777777" w:rsidTr="00A47B17">
        <w:trPr>
          <w:tblHeader/>
        </w:trPr>
        <w:tc>
          <w:tcPr>
            <w:tcW w:w="454" w:type="dxa"/>
            <w:vMerge/>
          </w:tcPr>
          <w:p w14:paraId="4A6FDC72" w14:textId="77777777" w:rsidR="00A42669" w:rsidRPr="00E433E5" w:rsidRDefault="00A42669" w:rsidP="00A426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Merge/>
          </w:tcPr>
          <w:p w14:paraId="4068EB5D" w14:textId="77777777" w:rsidR="00A42669" w:rsidRPr="00E433E5" w:rsidRDefault="00A42669">
            <w:pPr>
              <w:rPr>
                <w:rFonts w:ascii="標楷體" w:eastAsia="標楷體" w:hAnsi="標楷體"/>
              </w:rPr>
            </w:pPr>
          </w:p>
        </w:tc>
        <w:tc>
          <w:tcPr>
            <w:tcW w:w="952" w:type="dxa"/>
            <w:vAlign w:val="center"/>
          </w:tcPr>
          <w:p w14:paraId="141A227C" w14:textId="77777777" w:rsidR="00A42669" w:rsidRDefault="00A42669" w:rsidP="008060C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433E5">
              <w:rPr>
                <w:rFonts w:ascii="標楷體" w:eastAsia="標楷體" w:hAnsi="標楷體" w:hint="eastAsia"/>
              </w:rPr>
              <w:t>鄉鎮</w:t>
            </w:r>
          </w:p>
          <w:p w14:paraId="49A99E67" w14:textId="77777777" w:rsidR="00A42669" w:rsidRPr="00E433E5" w:rsidRDefault="00A42669" w:rsidP="008060C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433E5">
              <w:rPr>
                <w:rFonts w:ascii="標楷體" w:eastAsia="標楷體" w:hAnsi="標楷體" w:hint="eastAsia"/>
              </w:rPr>
              <w:t>市區</w:t>
            </w:r>
          </w:p>
        </w:tc>
        <w:tc>
          <w:tcPr>
            <w:tcW w:w="952" w:type="dxa"/>
            <w:vAlign w:val="center"/>
          </w:tcPr>
          <w:p w14:paraId="0B2EA778" w14:textId="77777777" w:rsidR="00A42669" w:rsidRPr="00E433E5" w:rsidRDefault="00A42669" w:rsidP="008060C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433E5">
              <w:rPr>
                <w:rFonts w:ascii="標楷體" w:eastAsia="標楷體" w:hAnsi="標楷體" w:hint="eastAsia"/>
              </w:rPr>
              <w:t>段別</w:t>
            </w:r>
          </w:p>
        </w:tc>
        <w:tc>
          <w:tcPr>
            <w:tcW w:w="840" w:type="dxa"/>
            <w:vAlign w:val="center"/>
          </w:tcPr>
          <w:p w14:paraId="17DB561A" w14:textId="77777777" w:rsidR="00A42669" w:rsidRPr="00E433E5" w:rsidRDefault="00A42669" w:rsidP="008060C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433E5">
              <w:rPr>
                <w:rFonts w:ascii="標楷體" w:eastAsia="標楷體" w:hAnsi="標楷體" w:hint="eastAsia"/>
              </w:rPr>
              <w:t>地號</w:t>
            </w:r>
          </w:p>
        </w:tc>
        <w:tc>
          <w:tcPr>
            <w:tcW w:w="783" w:type="dxa"/>
            <w:vAlign w:val="center"/>
          </w:tcPr>
          <w:p w14:paraId="5482DD10" w14:textId="77777777" w:rsidR="00A42669" w:rsidRPr="00E433E5" w:rsidRDefault="00A42669" w:rsidP="008060C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433E5">
              <w:rPr>
                <w:rFonts w:ascii="標楷體" w:eastAsia="標楷體" w:hAnsi="標楷體" w:hint="eastAsia"/>
              </w:rPr>
              <w:t>持分</w:t>
            </w:r>
          </w:p>
        </w:tc>
        <w:tc>
          <w:tcPr>
            <w:tcW w:w="3827" w:type="dxa"/>
            <w:vMerge/>
          </w:tcPr>
          <w:p w14:paraId="3B67A2CD" w14:textId="77777777" w:rsidR="00A42669" w:rsidRPr="00E433E5" w:rsidRDefault="00A42669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vMerge/>
          </w:tcPr>
          <w:p w14:paraId="11DD7335" w14:textId="77777777" w:rsidR="00A42669" w:rsidRPr="00E433E5" w:rsidRDefault="00A42669">
            <w:pPr>
              <w:rPr>
                <w:rFonts w:ascii="標楷體" w:eastAsia="標楷體" w:hAnsi="標楷體"/>
              </w:rPr>
            </w:pPr>
          </w:p>
        </w:tc>
      </w:tr>
      <w:tr w:rsidR="00A42669" w:rsidRPr="00E433E5" w14:paraId="624F10CE" w14:textId="77777777" w:rsidTr="00392EE8">
        <w:trPr>
          <w:trHeight w:val="697"/>
        </w:trPr>
        <w:tc>
          <w:tcPr>
            <w:tcW w:w="454" w:type="dxa"/>
            <w:vAlign w:val="center"/>
          </w:tcPr>
          <w:p w14:paraId="56A3B5A0" w14:textId="77777777" w:rsidR="009245A8" w:rsidRPr="008060C7" w:rsidRDefault="008060C7" w:rsidP="00A426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56" w:type="dxa"/>
            <w:vAlign w:val="center"/>
          </w:tcPr>
          <w:p w14:paraId="617BABE4" w14:textId="77155B23" w:rsidR="009245A8" w:rsidRPr="0022782D" w:rsidRDefault="00A03DDA" w:rsidP="00A42669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22782D">
              <w:rPr>
                <w:rFonts w:ascii="Times New Roman" w:eastAsia="標楷體" w:hAnsi="Times New Roman" w:hint="eastAsia"/>
              </w:rPr>
              <w:t>李子毓</w:t>
            </w:r>
            <w:r w:rsidR="008060C7" w:rsidRPr="0022782D">
              <w:rPr>
                <w:rFonts w:ascii="Times New Roman" w:eastAsia="標楷體" w:hAnsi="Times New Roman" w:hint="eastAsia"/>
              </w:rPr>
              <w:t>及其全體繼承人</w:t>
            </w:r>
          </w:p>
        </w:tc>
        <w:tc>
          <w:tcPr>
            <w:tcW w:w="952" w:type="dxa"/>
            <w:vAlign w:val="center"/>
          </w:tcPr>
          <w:p w14:paraId="607E31D4" w14:textId="2373316E" w:rsidR="009245A8" w:rsidRPr="0022782D" w:rsidRDefault="00A03DDA" w:rsidP="00A42669">
            <w:pPr>
              <w:spacing w:line="240" w:lineRule="exact"/>
              <w:jc w:val="center"/>
              <w:rPr>
                <w:rFonts w:ascii="標楷體" w:eastAsia="標楷體" w:hAnsi="標楷體"/>
                <w:szCs w:val="18"/>
              </w:rPr>
            </w:pPr>
            <w:r w:rsidRPr="0022782D">
              <w:rPr>
                <w:rFonts w:ascii="標楷體" w:eastAsia="標楷體" w:hAnsi="標楷體" w:hint="eastAsia"/>
                <w:szCs w:val="18"/>
              </w:rPr>
              <w:t>新園鄉</w:t>
            </w:r>
          </w:p>
        </w:tc>
        <w:tc>
          <w:tcPr>
            <w:tcW w:w="952" w:type="dxa"/>
            <w:vAlign w:val="center"/>
          </w:tcPr>
          <w:p w14:paraId="644A7059" w14:textId="36B954D5" w:rsidR="009245A8" w:rsidRPr="0022782D" w:rsidRDefault="00A03DDA" w:rsidP="00A42669">
            <w:pPr>
              <w:spacing w:line="240" w:lineRule="exact"/>
              <w:jc w:val="center"/>
              <w:rPr>
                <w:rFonts w:ascii="標楷體" w:eastAsia="標楷體" w:hAnsi="標楷體"/>
                <w:szCs w:val="18"/>
              </w:rPr>
            </w:pPr>
            <w:r w:rsidRPr="0022782D">
              <w:rPr>
                <w:rFonts w:ascii="標楷體" w:eastAsia="標楷體" w:hAnsi="標楷體" w:hint="eastAsia"/>
                <w:szCs w:val="18"/>
              </w:rPr>
              <w:t>仙吉段</w:t>
            </w:r>
          </w:p>
        </w:tc>
        <w:tc>
          <w:tcPr>
            <w:tcW w:w="840" w:type="dxa"/>
            <w:vAlign w:val="center"/>
          </w:tcPr>
          <w:p w14:paraId="16C4FA79" w14:textId="69439CEF" w:rsidR="009245A8" w:rsidRPr="0022782D" w:rsidRDefault="00A03DDA" w:rsidP="00A42669">
            <w:pPr>
              <w:spacing w:line="240" w:lineRule="exact"/>
              <w:jc w:val="center"/>
              <w:rPr>
                <w:rFonts w:ascii="標楷體" w:eastAsia="標楷體" w:hAnsi="標楷體"/>
                <w:szCs w:val="18"/>
              </w:rPr>
            </w:pPr>
            <w:r w:rsidRPr="0022782D">
              <w:rPr>
                <w:rFonts w:ascii="標楷體" w:eastAsia="標楷體" w:hAnsi="標楷體"/>
                <w:szCs w:val="18"/>
              </w:rPr>
              <w:t>408</w:t>
            </w:r>
          </w:p>
        </w:tc>
        <w:tc>
          <w:tcPr>
            <w:tcW w:w="783" w:type="dxa"/>
            <w:vAlign w:val="center"/>
          </w:tcPr>
          <w:p w14:paraId="1DC9BC44" w14:textId="3D0C17E7" w:rsidR="009245A8" w:rsidRPr="0022782D" w:rsidRDefault="00F82E9A" w:rsidP="00A42669">
            <w:pPr>
              <w:spacing w:line="240" w:lineRule="exact"/>
              <w:jc w:val="center"/>
              <w:rPr>
                <w:rFonts w:ascii="標楷體" w:eastAsia="標楷體" w:hAnsi="標楷體"/>
                <w:szCs w:val="18"/>
              </w:rPr>
            </w:pPr>
            <w:r w:rsidRPr="0022782D">
              <w:rPr>
                <w:rFonts w:ascii="標楷體" w:eastAsia="標楷體" w:hAnsi="標楷體" w:hint="eastAsia"/>
                <w:szCs w:val="18"/>
              </w:rPr>
              <w:t>1/</w:t>
            </w:r>
            <w:r w:rsidR="00A03DDA" w:rsidRPr="0022782D">
              <w:rPr>
                <w:rFonts w:ascii="標楷體" w:eastAsia="標楷體" w:hAnsi="標楷體" w:hint="eastAsia"/>
                <w:szCs w:val="18"/>
              </w:rPr>
              <w:t>8</w:t>
            </w:r>
          </w:p>
        </w:tc>
        <w:tc>
          <w:tcPr>
            <w:tcW w:w="3827" w:type="dxa"/>
            <w:vAlign w:val="center"/>
          </w:tcPr>
          <w:p w14:paraId="51D77BFB" w14:textId="77777777" w:rsidR="00D5307D" w:rsidRPr="0022782D" w:rsidRDefault="008060C7" w:rsidP="00392EE8">
            <w:pPr>
              <w:pStyle w:val="a8"/>
              <w:numPr>
                <w:ilvl w:val="0"/>
                <w:numId w:val="1"/>
              </w:numPr>
              <w:spacing w:line="300" w:lineRule="exact"/>
              <w:ind w:leftChars="0" w:left="244" w:hanging="244"/>
              <w:jc w:val="both"/>
              <w:rPr>
                <w:rFonts w:ascii="標楷體" w:eastAsia="標楷體" w:hAnsi="標楷體" w:cs="New Gulim"/>
              </w:rPr>
            </w:pPr>
            <w:r w:rsidRPr="0022782D">
              <w:rPr>
                <w:rFonts w:ascii="標楷體" w:eastAsia="標楷體" w:hAnsi="標楷體" w:hint="eastAsia"/>
              </w:rPr>
              <w:t>土地登記簿地址：</w:t>
            </w:r>
            <w:r w:rsidR="00A03DDA" w:rsidRPr="0022782D">
              <w:rPr>
                <w:rFonts w:ascii="標楷體" w:eastAsia="標楷體" w:hAnsi="標楷體" w:hint="eastAsia"/>
              </w:rPr>
              <w:t>屏東縣萬丹鄉萬惠村2鄰萬丹路51號</w:t>
            </w:r>
            <w:r w:rsidR="00D5307D" w:rsidRPr="0022782D">
              <w:rPr>
                <w:rFonts w:ascii="標楷體" w:eastAsia="標楷體" w:hAnsi="標楷體" w:hint="eastAsia"/>
              </w:rPr>
              <w:t>。</w:t>
            </w:r>
          </w:p>
          <w:p w14:paraId="5F483B0B" w14:textId="5121CDFD" w:rsidR="00FE6ED4" w:rsidRPr="0022782D" w:rsidRDefault="00FE6ED4" w:rsidP="00392EE8">
            <w:pPr>
              <w:pStyle w:val="a8"/>
              <w:numPr>
                <w:ilvl w:val="0"/>
                <w:numId w:val="1"/>
              </w:numPr>
              <w:spacing w:line="300" w:lineRule="exact"/>
              <w:ind w:leftChars="0" w:left="244" w:hanging="244"/>
              <w:jc w:val="both"/>
              <w:rPr>
                <w:rFonts w:ascii="標楷體" w:eastAsia="標楷體" w:hAnsi="標楷體" w:cs="New Gulim"/>
              </w:rPr>
            </w:pPr>
            <w:r w:rsidRPr="0022782D">
              <w:rPr>
                <w:rFonts w:ascii="標楷體" w:eastAsia="標楷體" w:hAnsi="標楷體" w:hint="eastAsia"/>
              </w:rPr>
              <w:t>戶政事務所查得地址：屏東縣萬丹鄉萬惠村</w:t>
            </w:r>
            <w:r w:rsidR="00401B8E" w:rsidRPr="0022782D">
              <w:rPr>
                <w:rFonts w:ascii="標楷體" w:eastAsia="標楷體" w:hAnsi="標楷體" w:hint="eastAsia"/>
              </w:rPr>
              <w:t>2</w:t>
            </w:r>
            <w:r w:rsidR="00760B57" w:rsidRPr="0022782D">
              <w:rPr>
                <w:rFonts w:ascii="標楷體" w:eastAsia="標楷體" w:hAnsi="標楷體" w:hint="eastAsia"/>
              </w:rPr>
              <w:t>鄰</w:t>
            </w:r>
            <w:r w:rsidRPr="0022782D">
              <w:rPr>
                <w:rFonts w:ascii="標楷體" w:eastAsia="標楷體" w:hAnsi="標楷體" w:hint="eastAsia"/>
              </w:rPr>
              <w:t>萬丹路一段73號</w:t>
            </w:r>
            <w:r w:rsidR="00760B57" w:rsidRPr="0022782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245" w:type="dxa"/>
            <w:vAlign w:val="center"/>
          </w:tcPr>
          <w:p w14:paraId="46A6010C" w14:textId="44FE85DC" w:rsidR="00A36099" w:rsidRPr="0022782D" w:rsidRDefault="00A36099" w:rsidP="00392EE8">
            <w:pPr>
              <w:pStyle w:val="a8"/>
              <w:numPr>
                <w:ilvl w:val="0"/>
                <w:numId w:val="3"/>
              </w:numPr>
              <w:spacing w:line="300" w:lineRule="exact"/>
              <w:ind w:leftChars="0" w:left="244" w:hanging="244"/>
              <w:jc w:val="both"/>
              <w:rPr>
                <w:rFonts w:ascii="標楷體" w:eastAsia="標楷體" w:hAnsi="標楷體"/>
              </w:rPr>
            </w:pPr>
            <w:r w:rsidRPr="0022782D">
              <w:rPr>
                <w:rFonts w:ascii="標楷體" w:eastAsia="標楷體" w:hAnsi="標楷體" w:hint="eastAsia"/>
              </w:rPr>
              <w:t>通知地政謄本地址無法送達。</w:t>
            </w:r>
          </w:p>
          <w:p w14:paraId="3F485123" w14:textId="0249668E" w:rsidR="009245A8" w:rsidRPr="0022782D" w:rsidRDefault="00FE6ED4" w:rsidP="00392EE8">
            <w:pPr>
              <w:pStyle w:val="a8"/>
              <w:numPr>
                <w:ilvl w:val="0"/>
                <w:numId w:val="3"/>
              </w:numPr>
              <w:spacing w:line="300" w:lineRule="exact"/>
              <w:ind w:leftChars="0" w:left="244" w:hanging="244"/>
              <w:jc w:val="both"/>
              <w:rPr>
                <w:rFonts w:ascii="標楷體" w:eastAsia="標楷體" w:hAnsi="標楷體"/>
              </w:rPr>
            </w:pPr>
            <w:r w:rsidRPr="0022782D">
              <w:rPr>
                <w:rFonts w:ascii="標楷體" w:eastAsia="標楷體" w:hAnsi="標楷體" w:hint="eastAsia"/>
              </w:rPr>
              <w:t>屏東縣東港戶政事務所114年2月11日東港戶字第1140000117號函復</w:t>
            </w:r>
            <w:r w:rsidR="007A0C5E">
              <w:rPr>
                <w:rFonts w:ascii="標楷體" w:eastAsia="標楷體" w:hAnsi="標楷體" w:hint="eastAsia"/>
              </w:rPr>
              <w:t>新</w:t>
            </w:r>
            <w:r w:rsidR="000505FE" w:rsidRPr="0022782D">
              <w:rPr>
                <w:rFonts w:ascii="標楷體" w:eastAsia="標楷體" w:hAnsi="標楷體" w:hint="eastAsia"/>
              </w:rPr>
              <w:t>址及其</w:t>
            </w:r>
            <w:r w:rsidR="00760B57" w:rsidRPr="0022782D">
              <w:rPr>
                <w:rFonts w:ascii="標楷體" w:eastAsia="標楷體" w:hAnsi="標楷體" w:hint="eastAsia"/>
              </w:rPr>
              <w:t>繼承人相關資料</w:t>
            </w:r>
            <w:r w:rsidR="00EE55A4" w:rsidRPr="0022782D">
              <w:rPr>
                <w:rFonts w:ascii="標楷體" w:eastAsia="標楷體" w:hAnsi="標楷體" w:hint="eastAsia"/>
              </w:rPr>
              <w:t>。</w:t>
            </w:r>
          </w:p>
          <w:p w14:paraId="2385E280" w14:textId="51D2A214" w:rsidR="00E54053" w:rsidRPr="0022782D" w:rsidRDefault="007A0C5E" w:rsidP="00392EE8">
            <w:pPr>
              <w:pStyle w:val="a8"/>
              <w:numPr>
                <w:ilvl w:val="0"/>
                <w:numId w:val="3"/>
              </w:numPr>
              <w:spacing w:line="300" w:lineRule="exact"/>
              <w:ind w:leftChars="0" w:left="244" w:hanging="24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因部分繼承人通知無法送達，</w:t>
            </w:r>
            <w:r w:rsidR="00E54053" w:rsidRPr="0022782D">
              <w:rPr>
                <w:rFonts w:ascii="標楷體" w:eastAsia="標楷體" w:hAnsi="標楷體" w:hint="eastAsia"/>
              </w:rPr>
              <w:t>為保障土地所有權人及</w:t>
            </w:r>
            <w:r>
              <w:rPr>
                <w:rFonts w:ascii="標楷體" w:eastAsia="標楷體" w:hAnsi="標楷體" w:hint="eastAsia"/>
              </w:rPr>
              <w:t>其</w:t>
            </w:r>
            <w:r w:rsidR="00E54053" w:rsidRPr="0022782D">
              <w:rPr>
                <w:rFonts w:ascii="標楷體" w:eastAsia="標楷體" w:hAnsi="標楷體" w:hint="eastAsia"/>
              </w:rPr>
              <w:t>全體繼承人之權益，辦理公示送達。</w:t>
            </w:r>
          </w:p>
        </w:tc>
      </w:tr>
    </w:tbl>
    <w:p w14:paraId="27CBE39C" w14:textId="77777777" w:rsidR="00E433E5" w:rsidRPr="00A03DDA" w:rsidRDefault="00E433E5" w:rsidP="00A03DDA"/>
    <w:sectPr w:rsidR="00E433E5" w:rsidRPr="00A03DDA" w:rsidSect="008060C7">
      <w:pgSz w:w="16838" w:h="11906" w:orient="landscape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4DAD9" w14:textId="77777777" w:rsidR="00E72B50" w:rsidRDefault="00E72B50" w:rsidP="00BD44C7">
      <w:r>
        <w:separator/>
      </w:r>
    </w:p>
  </w:endnote>
  <w:endnote w:type="continuationSeparator" w:id="0">
    <w:p w14:paraId="5C965512" w14:textId="77777777" w:rsidR="00E72B50" w:rsidRDefault="00E72B50" w:rsidP="00BD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C7A5C" w14:textId="77777777" w:rsidR="00E72B50" w:rsidRDefault="00E72B50" w:rsidP="00BD44C7">
      <w:r>
        <w:separator/>
      </w:r>
    </w:p>
  </w:footnote>
  <w:footnote w:type="continuationSeparator" w:id="0">
    <w:p w14:paraId="6F8861C7" w14:textId="77777777" w:rsidR="00E72B50" w:rsidRDefault="00E72B50" w:rsidP="00BD4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C0C"/>
    <w:multiLevelType w:val="hybridMultilevel"/>
    <w:tmpl w:val="12301C12"/>
    <w:lvl w:ilvl="0" w:tplc="FFFFFFFF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DB537E"/>
    <w:multiLevelType w:val="hybridMultilevel"/>
    <w:tmpl w:val="9AD8DB50"/>
    <w:lvl w:ilvl="0" w:tplc="FFFFFFFF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C60C98"/>
    <w:multiLevelType w:val="hybridMultilevel"/>
    <w:tmpl w:val="9AD8DB50"/>
    <w:lvl w:ilvl="0" w:tplc="FFFFFFFF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262F0A"/>
    <w:multiLevelType w:val="hybridMultilevel"/>
    <w:tmpl w:val="9AD8DB50"/>
    <w:lvl w:ilvl="0" w:tplc="8B0CD78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5F47E3"/>
    <w:multiLevelType w:val="hybridMultilevel"/>
    <w:tmpl w:val="12301C12"/>
    <w:lvl w:ilvl="0" w:tplc="FFFFFFFF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EA14BF"/>
    <w:multiLevelType w:val="hybridMultilevel"/>
    <w:tmpl w:val="9AD8DB50"/>
    <w:lvl w:ilvl="0" w:tplc="FFFFFFFF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3A6B71"/>
    <w:multiLevelType w:val="hybridMultilevel"/>
    <w:tmpl w:val="12301C12"/>
    <w:lvl w:ilvl="0" w:tplc="FFFFFFFF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15D47F8"/>
    <w:multiLevelType w:val="hybridMultilevel"/>
    <w:tmpl w:val="12301C12"/>
    <w:lvl w:ilvl="0" w:tplc="FFFFFFFF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E316C1"/>
    <w:multiLevelType w:val="hybridMultilevel"/>
    <w:tmpl w:val="12301C12"/>
    <w:lvl w:ilvl="0" w:tplc="B9D81F5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7030A4"/>
    <w:multiLevelType w:val="hybridMultilevel"/>
    <w:tmpl w:val="9AD8DB50"/>
    <w:lvl w:ilvl="0" w:tplc="8B0CD78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1AD17FA"/>
    <w:multiLevelType w:val="hybridMultilevel"/>
    <w:tmpl w:val="9AD8DB50"/>
    <w:lvl w:ilvl="0" w:tplc="FFFFFFFF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4374EF8"/>
    <w:multiLevelType w:val="hybridMultilevel"/>
    <w:tmpl w:val="12301C12"/>
    <w:lvl w:ilvl="0" w:tplc="B9D81F5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69126CE"/>
    <w:multiLevelType w:val="hybridMultilevel"/>
    <w:tmpl w:val="12301C12"/>
    <w:lvl w:ilvl="0" w:tplc="FFFFFFFF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8A7370"/>
    <w:multiLevelType w:val="hybridMultilevel"/>
    <w:tmpl w:val="9AD8DB50"/>
    <w:lvl w:ilvl="0" w:tplc="FFFFFFFF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5A1F1B"/>
    <w:multiLevelType w:val="hybridMultilevel"/>
    <w:tmpl w:val="12301C12"/>
    <w:lvl w:ilvl="0" w:tplc="B9D81F5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8"/>
  </w:num>
  <w:num w:numId="5">
    <w:abstractNumId w:val="3"/>
  </w:num>
  <w:num w:numId="6">
    <w:abstractNumId w:val="1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10"/>
  </w:num>
  <w:num w:numId="12">
    <w:abstractNumId w:val="5"/>
  </w:num>
  <w:num w:numId="13">
    <w:abstractNumId w:val="13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E5"/>
    <w:rsid w:val="000505FE"/>
    <w:rsid w:val="000A40A9"/>
    <w:rsid w:val="000F5C03"/>
    <w:rsid w:val="001B370D"/>
    <w:rsid w:val="00213BB1"/>
    <w:rsid w:val="0022782D"/>
    <w:rsid w:val="00232F9F"/>
    <w:rsid w:val="00247803"/>
    <w:rsid w:val="00280F7C"/>
    <w:rsid w:val="00290D6D"/>
    <w:rsid w:val="002D4C5D"/>
    <w:rsid w:val="00392C12"/>
    <w:rsid w:val="00392EE8"/>
    <w:rsid w:val="003F7C5A"/>
    <w:rsid w:val="00401B8E"/>
    <w:rsid w:val="004C3189"/>
    <w:rsid w:val="005307B1"/>
    <w:rsid w:val="00546E41"/>
    <w:rsid w:val="00562423"/>
    <w:rsid w:val="00563232"/>
    <w:rsid w:val="0056579A"/>
    <w:rsid w:val="00595A7F"/>
    <w:rsid w:val="00604F49"/>
    <w:rsid w:val="00607FC1"/>
    <w:rsid w:val="00612F75"/>
    <w:rsid w:val="006A176C"/>
    <w:rsid w:val="006D5D0F"/>
    <w:rsid w:val="00720766"/>
    <w:rsid w:val="007236C3"/>
    <w:rsid w:val="00742144"/>
    <w:rsid w:val="00760B57"/>
    <w:rsid w:val="00767FD4"/>
    <w:rsid w:val="007A0C5E"/>
    <w:rsid w:val="007D1A76"/>
    <w:rsid w:val="008060C7"/>
    <w:rsid w:val="008275C4"/>
    <w:rsid w:val="008457E5"/>
    <w:rsid w:val="00856B38"/>
    <w:rsid w:val="008A6C94"/>
    <w:rsid w:val="0091489F"/>
    <w:rsid w:val="009245A8"/>
    <w:rsid w:val="009C71FC"/>
    <w:rsid w:val="00A03DDA"/>
    <w:rsid w:val="00A06FBF"/>
    <w:rsid w:val="00A36099"/>
    <w:rsid w:val="00A3612A"/>
    <w:rsid w:val="00A42669"/>
    <w:rsid w:val="00A47B17"/>
    <w:rsid w:val="00A64B87"/>
    <w:rsid w:val="00AD2A5D"/>
    <w:rsid w:val="00B03441"/>
    <w:rsid w:val="00B13C85"/>
    <w:rsid w:val="00BB6D94"/>
    <w:rsid w:val="00BD44C7"/>
    <w:rsid w:val="00C61DDA"/>
    <w:rsid w:val="00D17519"/>
    <w:rsid w:val="00D5307D"/>
    <w:rsid w:val="00D703B9"/>
    <w:rsid w:val="00DB6840"/>
    <w:rsid w:val="00DC1204"/>
    <w:rsid w:val="00E433E5"/>
    <w:rsid w:val="00E54053"/>
    <w:rsid w:val="00E67A7A"/>
    <w:rsid w:val="00E72B50"/>
    <w:rsid w:val="00EA5848"/>
    <w:rsid w:val="00ED086C"/>
    <w:rsid w:val="00EE55A4"/>
    <w:rsid w:val="00EF5965"/>
    <w:rsid w:val="00F82E9A"/>
    <w:rsid w:val="00F938EE"/>
    <w:rsid w:val="00FE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DF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4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44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4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44C7"/>
    <w:rPr>
      <w:sz w:val="20"/>
      <w:szCs w:val="20"/>
    </w:rPr>
  </w:style>
  <w:style w:type="paragraph" w:styleId="a8">
    <w:name w:val="List Paragraph"/>
    <w:basedOn w:val="a"/>
    <w:uiPriority w:val="34"/>
    <w:qFormat/>
    <w:rsid w:val="00A4266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4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44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4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44C7"/>
    <w:rPr>
      <w:sz w:val="20"/>
      <w:szCs w:val="20"/>
    </w:rPr>
  </w:style>
  <w:style w:type="paragraph" w:styleId="a8">
    <w:name w:val="List Paragraph"/>
    <w:basedOn w:val="a"/>
    <w:uiPriority w:val="34"/>
    <w:qFormat/>
    <w:rsid w:val="00A426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pthg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鄭清中</dc:creator>
  <cp:lastModifiedBy>陳宛靖</cp:lastModifiedBy>
  <cp:revision>2</cp:revision>
  <cp:lastPrinted>2025-08-20T07:16:00Z</cp:lastPrinted>
  <dcterms:created xsi:type="dcterms:W3CDTF">2025-08-26T07:21:00Z</dcterms:created>
  <dcterms:modified xsi:type="dcterms:W3CDTF">2025-08-26T07:21:00Z</dcterms:modified>
</cp:coreProperties>
</file>